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056792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黑体" w:hAnsi="黑体" w:eastAsia="黑体" w:cs="黑体"/>
          <w:b/>
          <w:bCs/>
          <w:kern w:val="0"/>
          <w:sz w:val="32"/>
          <w:szCs w:val="32"/>
          <w:lang w:val="en-US" w:eastAsia="zh-CN"/>
        </w:rPr>
      </w:pPr>
      <w:bookmarkStart w:id="0" w:name="_GoBack"/>
      <w:r>
        <w:rPr>
          <w:rFonts w:hint="eastAsia" w:ascii="黑体" w:hAnsi="黑体" w:eastAsia="黑体" w:cs="黑体"/>
          <w:b/>
          <w:bCs/>
          <w:kern w:val="0"/>
          <w:sz w:val="32"/>
          <w:szCs w:val="32"/>
          <w:lang w:val="en-US" w:eastAsia="zh-CN"/>
        </w:rPr>
        <w:t>附件23</w:t>
      </w:r>
    </w:p>
    <w:p w14:paraId="0B516D06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/>
          <w:b/>
          <w:bCs/>
          <w:sz w:val="44"/>
          <w:szCs w:val="44"/>
          <w:lang w:val="en-US" w:eastAsia="zh-CN"/>
        </w:rPr>
      </w:pPr>
      <w:r>
        <w:rPr>
          <w:rFonts w:hint="default"/>
          <w:b/>
          <w:bCs/>
          <w:sz w:val="44"/>
          <w:szCs w:val="44"/>
          <w:lang w:val="en-US" w:eastAsia="zh-CN"/>
        </w:rPr>
        <w:t>癌症防治核心信息及知识要点</w:t>
      </w:r>
      <w:bookmarkEnd w:id="0"/>
    </w:p>
    <w:p w14:paraId="30A6870C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/>
          <w:b/>
          <w:bCs/>
          <w:sz w:val="44"/>
          <w:szCs w:val="44"/>
          <w:lang w:val="en-US" w:eastAsia="zh-CN"/>
        </w:rPr>
      </w:pPr>
    </w:p>
    <w:p w14:paraId="2EF8311A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234" w:firstLine="640" w:firstLineChars="0"/>
        <w:textAlignment w:val="auto"/>
        <w:rPr>
          <w:rFonts w:hint="eastAsia" w:ascii="黑体" w:hAnsi="黑体" w:eastAsia="黑体" w:cs="黑体"/>
          <w:b w:val="0"/>
          <w:bCs w:val="0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kern w:val="0"/>
          <w:sz w:val="32"/>
          <w:szCs w:val="32"/>
          <w:lang w:val="en-US" w:eastAsia="zh-CN"/>
        </w:rPr>
        <w:t>一、癌症是一类严重危害群众健康的慢性病</w:t>
      </w:r>
    </w:p>
    <w:p w14:paraId="47CA6D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（一）癌症是一大类疾病的总称，我国每年新发癌症病例超过350万，死亡病例超过200万，防控形势严峻。</w:t>
      </w:r>
    </w:p>
    <w:p w14:paraId="40C423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（二）我国最常见的癌症包括肺癌、乳腺癌、胃癌、肝癌、结直肠癌、食管癌、子宫颈癌、甲状腺癌等。近年来，肺癌、乳腺癌及结直肠癌等发病呈显著上升趋势，肝癌、胃癌及食管癌等发病率仍居高不下。</w:t>
      </w:r>
    </w:p>
    <w:p w14:paraId="4709EB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（三）大部分癌症是人体细胞在外界因素长期作用下，基因损伤和改变长期积累的结果，是一个多因素、多阶段、复杂渐进的过程，从正常细胞发展到癌细胞通常需要十几年到几十年的时间。</w:t>
      </w:r>
    </w:p>
    <w:p w14:paraId="04C584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（四）致癌因素十分复杂，包括化学、物理和慢性感染等外部因素以及遗传、免疫、年龄、生活方式等自身因素。</w:t>
      </w:r>
    </w:p>
    <w:p w14:paraId="7E512EC8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234" w:firstLine="640" w:firstLineChars="0"/>
        <w:textAlignment w:val="auto"/>
        <w:rPr>
          <w:rFonts w:hint="eastAsia" w:ascii="黑体" w:hAnsi="黑体" w:eastAsia="黑体" w:cs="黑体"/>
          <w:b w:val="0"/>
          <w:bCs w:val="0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kern w:val="0"/>
          <w:sz w:val="32"/>
          <w:szCs w:val="32"/>
          <w:lang w:val="en-US" w:eastAsia="zh-CN"/>
        </w:rPr>
        <w:t>二、癌症是可以预防的</w:t>
      </w:r>
    </w:p>
    <w:p w14:paraId="5DF01F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（一）世界卫生组织提出：三分之一的癌症完全可以预防；三分之一的癌症可以通过早期发现得到根治；三分之一的癌症可以运用现有的医疗措施延长生命、减轻痛苦、改善生活质量。</w:t>
      </w:r>
    </w:p>
    <w:p w14:paraId="49565D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（二）我们可以通过三级预防来进行癌症的防控，一级预防是病因预防，减少外界不良因素的损害；二级预防是早期发现，早期诊断，早期治疗；三级预防是改善生活质量，延长生存时间。</w:t>
      </w:r>
    </w:p>
    <w:p w14:paraId="1B85FD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（三）国际先进经验表明，采取积极预防（如健康教育、控烟限酒、早期筛查等）、规范治疗等措施，对于降低癌症的发病和死亡具有显著效果。</w:t>
      </w:r>
    </w:p>
    <w:p w14:paraId="7E40A4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（四）我国实施癌症综合防治策略较早的一些地区，癌症发病率和死亡率已呈现下降趋势。</w:t>
      </w:r>
    </w:p>
    <w:p w14:paraId="5B87AAEB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234" w:firstLine="640" w:firstLineChars="0"/>
        <w:textAlignment w:val="auto"/>
        <w:rPr>
          <w:rFonts w:hint="eastAsia" w:ascii="黑体" w:hAnsi="黑体" w:eastAsia="黑体" w:cs="黑体"/>
          <w:b w:val="0"/>
          <w:bCs w:val="0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kern w:val="0"/>
          <w:sz w:val="32"/>
          <w:szCs w:val="32"/>
          <w:lang w:val="en-US" w:eastAsia="zh-CN"/>
        </w:rPr>
        <w:t>三、改变不健康生活方式可以预防癌症的发生</w:t>
      </w:r>
    </w:p>
    <w:p w14:paraId="627ABA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（一）世界卫生组织认为癌症是一种生活方式疾病。</w:t>
      </w:r>
    </w:p>
    <w:p w14:paraId="29F6D3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（二）吸烟、肥胖、缺少运动、不合理膳食习惯、酗酒、压力过大、心理紧张等都是癌症发生的危险因素。</w:t>
      </w:r>
    </w:p>
    <w:p w14:paraId="206E47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（三）戒烟限酒、平衡膳食、适量运动、心情舒畅可以有效降低癌症的发生。</w:t>
      </w:r>
    </w:p>
    <w:p w14:paraId="3F4E71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（四）癌症的发生是人全生命周期相关危险因素累积的过程。癌症防控不只是中老年人的事情，要尽早关注癌症预防，从小养成健康的生活方式，避免接触烟草、酒精等致癌因素，降低癌症的发生风险。</w:t>
      </w:r>
    </w:p>
    <w:p w14:paraId="6BAB6CFE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234" w:firstLine="640" w:firstLineChars="0"/>
        <w:textAlignment w:val="auto"/>
        <w:rPr>
          <w:rFonts w:hint="eastAsia" w:ascii="黑体" w:hAnsi="黑体" w:eastAsia="黑体" w:cs="黑体"/>
          <w:b w:val="0"/>
          <w:bCs w:val="0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kern w:val="0"/>
          <w:sz w:val="32"/>
          <w:szCs w:val="32"/>
          <w:lang w:val="en-US" w:eastAsia="zh-CN"/>
        </w:rPr>
        <w:t>四、癌症不会传染，但一些致癌因素是会传染的</w:t>
      </w:r>
    </w:p>
    <w:p w14:paraId="48DB87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（一）癌症是由于自身细胞基因发生变化而产生的，是不传染的。</w:t>
      </w:r>
    </w:p>
    <w:p w14:paraId="5A28F8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（二）一些与癌症发生密切相关的细菌（如幽门螺杆菌）、病毒（如人乳头瘤病毒、肝炎病毒、EB病毒等）是会传染的。</w:t>
      </w:r>
    </w:p>
    <w:p w14:paraId="48369A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（三）通过保持个人卫生和健康生活方式、接种疫苗（如肝炎病毒疫苗、人乳头瘤病毒疫苗）可以避免感染相关的细菌和病毒，从而预防癌症的发生。</w:t>
      </w:r>
    </w:p>
    <w:p w14:paraId="0E859FC3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234" w:firstLine="640" w:firstLineChars="0"/>
        <w:textAlignment w:val="auto"/>
        <w:rPr>
          <w:rFonts w:hint="eastAsia" w:ascii="黑体" w:hAnsi="黑体" w:eastAsia="黑体" w:cs="黑体"/>
          <w:b w:val="0"/>
          <w:bCs w:val="0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kern w:val="0"/>
          <w:sz w:val="32"/>
          <w:szCs w:val="32"/>
          <w:lang w:val="en-US" w:eastAsia="zh-CN"/>
        </w:rPr>
        <w:t>五、规范的防癌体检能够早期发现癌症</w:t>
      </w:r>
    </w:p>
    <w:p w14:paraId="61A40F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（一）防癌体检是在癌症风险评估的基础上，针对常见癌症进行的身体检查，其目的是让群众知晓自身患癌风险，发现早期癌症或癌前病变，进行早期干预。</w:t>
      </w:r>
    </w:p>
    <w:p w14:paraId="62DA39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（二）目前的技术手段可以早期发现大部分的常见癌症。使用胸部低剂量螺旋CT可以检查肺癌，超声结合钼靶可以检查乳腺癌，胃肠镜可以检查消化道癌等。</w:t>
      </w:r>
    </w:p>
    <w:p w14:paraId="5EEEC3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（三）要根据个体年龄、既往检查结果等选择合适的体检间隔时间。</w:t>
      </w:r>
    </w:p>
    <w:p w14:paraId="7F655E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（四）防癌体检专业性强，讲究个体化和有效性，应选择专业的体检机构进行。</w:t>
      </w:r>
    </w:p>
    <w:p w14:paraId="5659ADB3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234" w:firstLine="640" w:firstLineChars="0"/>
        <w:textAlignment w:val="auto"/>
        <w:rPr>
          <w:rFonts w:hint="eastAsia" w:ascii="黑体" w:hAnsi="黑体" w:eastAsia="黑体" w:cs="黑体"/>
          <w:b w:val="0"/>
          <w:bCs w:val="0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kern w:val="0"/>
          <w:sz w:val="32"/>
          <w:szCs w:val="32"/>
          <w:lang w:val="en-US" w:eastAsia="zh-CN"/>
        </w:rPr>
        <w:t>六、早诊早治是提高癌症生存率的关键</w:t>
      </w:r>
    </w:p>
    <w:p w14:paraId="697B89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（一）癌症的治疗效果和生存时间与癌症发现的早晚密切相关，发现越早，治疗效果越好，生存时间越长。</w:t>
      </w:r>
    </w:p>
    <w:p w14:paraId="70EF5A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（二）关注身体出现的癌症危险信号，出现以下症状应及时到医院进行诊治。</w:t>
      </w:r>
    </w:p>
    <w:p w14:paraId="46327C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1、身体浅表部位出现的异常肿块。</w:t>
      </w:r>
    </w:p>
    <w:p w14:paraId="4C6DEF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2、体表黑痣和疣等在短期内色泽加深或迅速增大。</w:t>
      </w:r>
    </w:p>
    <w:p w14:paraId="05F295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3、身体出现的异常感觉：哽咽感、疼痛等。</w:t>
      </w:r>
    </w:p>
    <w:p w14:paraId="31BC5E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4、皮肤或粘膜经久不愈的溃疡。</w:t>
      </w:r>
    </w:p>
    <w:p w14:paraId="08D802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5、持续性消化不良和食欲减退。</w:t>
      </w:r>
    </w:p>
    <w:p w14:paraId="2332FE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6、大便习惯及性状改变或带血。</w:t>
      </w:r>
    </w:p>
    <w:p w14:paraId="297566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7、持久性声音嘶哑，干咳，痰中带血。</w:t>
      </w:r>
    </w:p>
    <w:p w14:paraId="74A10D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8、听力异常，鼻血，头痛。</w:t>
      </w:r>
    </w:p>
    <w:p w14:paraId="0BA387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9、阴道异常出血，特别是接触性出血。</w:t>
      </w:r>
    </w:p>
    <w:p w14:paraId="47E361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10、无痛性血尿，排尿不畅。</w:t>
      </w:r>
    </w:p>
    <w:p w14:paraId="43FCB9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11、不明原因的发热、乏力、进行性体重减轻。</w:t>
      </w:r>
    </w:p>
    <w:p w14:paraId="491D257D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234" w:firstLine="640" w:firstLineChars="0"/>
        <w:textAlignment w:val="auto"/>
        <w:rPr>
          <w:rFonts w:hint="eastAsia" w:ascii="黑体" w:hAnsi="黑体" w:eastAsia="黑体" w:cs="黑体"/>
          <w:b w:val="0"/>
          <w:bCs w:val="0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kern w:val="0"/>
          <w:sz w:val="32"/>
          <w:szCs w:val="32"/>
          <w:lang w:val="en-US" w:eastAsia="zh-CN"/>
        </w:rPr>
        <w:t>七、发现癌症要选择正规医院接受规范化治疗</w:t>
      </w:r>
    </w:p>
    <w:p w14:paraId="3694D5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（一）癌症的治疗方法包括手术治疗和非手术治疗两大类，非手术治疗包括放射治疗、化学治疗、靶向治疗、免疫治疗、内分泌治疗、中医治疗等。</w:t>
      </w:r>
    </w:p>
    <w:p w14:paraId="66BEB3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（二）规范化治疗是长期临床治疗工作的科学总结，根据癌症种类和疾病分期来决定综合治疗方案，是治愈癌症的基本保障。</w:t>
      </w:r>
    </w:p>
    <w:p w14:paraId="0212DA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（三）癌症患者要到正规医院进行规范化治疗，不要轻信偏方或虚假广告，以免贻误治疗时机。</w:t>
      </w:r>
    </w:p>
    <w:p w14:paraId="78E61ED6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234" w:firstLine="640" w:firstLineChars="0"/>
        <w:textAlignment w:val="auto"/>
        <w:rPr>
          <w:rFonts w:hint="eastAsia" w:ascii="黑体" w:hAnsi="黑体" w:eastAsia="黑体" w:cs="黑体"/>
          <w:b w:val="0"/>
          <w:bCs w:val="0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kern w:val="0"/>
          <w:sz w:val="32"/>
          <w:szCs w:val="32"/>
          <w:lang w:val="en-US" w:eastAsia="zh-CN"/>
        </w:rPr>
        <w:t>八、癌症康复治疗可以有效提高患者的生存时间和生活质量</w:t>
      </w:r>
    </w:p>
    <w:p w14:paraId="21CC4A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（一）癌症康复治疗包括心理康复和生理康复两大部分，是临床治疗必要的延续和完善。</w:t>
      </w:r>
    </w:p>
    <w:p w14:paraId="35E357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（二）癌症患者的康复要做到：乐观的心态、平衡的膳食、适当的锻炼、合理的用药、定期的复查。</w:t>
      </w:r>
    </w:p>
    <w:p w14:paraId="14C8307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232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（三）疼痛是癌症患者最常见、最主要的症状。要在医生帮助下通过科学的止痛方法积极处理疼痛，不要忍受痛苦。</w:t>
      </w:r>
    </w:p>
    <w:p w14:paraId="5F13A4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（四）要正视癌症，积极调整身体免疫力，保持良好身心状态，达到病情长期稳定，与癌症“和平共处”。</w:t>
      </w:r>
    </w:p>
    <w:p w14:paraId="1DA2F572">
      <w:pPr>
        <w:ind w:left="0" w:leftChars="0" w:firstLine="0" w:firstLineChars="0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D95154"/>
    <w:rsid w:val="05EE1047"/>
    <w:rsid w:val="0CAA04D6"/>
    <w:rsid w:val="40852B8D"/>
    <w:rsid w:val="47D95154"/>
    <w:rsid w:val="492D1E1C"/>
    <w:rsid w:val="6E923579"/>
    <w:rsid w:val="7AFB2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宋体" w:cs="Times New Roman"/>
      <w:color w:val="000000"/>
      <w:kern w:val="2"/>
      <w:sz w:val="24"/>
      <w:szCs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2026-01-28T01:39:00Z</dcterms:created>
  <dc:creator>钱梦</dc:creator>
  <cp:lastModifiedBy>钱梦</cp:lastModifiedBy>
  <dcterms:modified xsi:type="dcterms:W3CDTF">2026-01-28T01:46:43Z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AEC596BADEC643DF8519322481D87D6A_13</vt:lpwstr>
  </property>
  <property fmtid="{D5CDD505-2E9C-101B-9397-08002B2CF9AE}" pid="4" name="KSOTemplateDocerSaveRecord">
    <vt:lpwstr>eyJoZGlkIjoiZjhmYTRjZmE5NGY1NjlhZDIxMzJhZjAxZmQ2ZmFiNDUiLCJ1c2VySWQiOiIxNTYxMjYwOTExIn0=</vt:lpwstr>
  </property>
</Properties>
</file>